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79" w:rsidRDefault="008103D5" w:rsidP="004E080D">
      <w:pPr>
        <w:jc w:val="both"/>
        <w:rPr>
          <w:i/>
        </w:rPr>
      </w:pPr>
      <w:r>
        <w:rPr>
          <w:i/>
        </w:rPr>
        <w:t xml:space="preserve">On Thursday November 13th the Hotel School at Savignac held a special Louvre Hotels Group day, organised by the Talent Management team. During this event fifteen experts from various departments in the group met the 200 students present. </w:t>
      </w:r>
    </w:p>
    <w:p w:rsidR="00DC5779" w:rsidRDefault="00DC5779" w:rsidP="004E080D">
      <w:pPr>
        <w:jc w:val="both"/>
        <w:rPr>
          <w:i/>
        </w:rPr>
      </w:pPr>
      <w:r>
        <w:rPr>
          <w:i/>
        </w:rPr>
        <w:t xml:space="preserve">The aim was to show the advantages of the Louvre Hotels Group and the budget hotel sector, and also to outline the careers in this sector. The presentations were both fun, thanks to the participation of actors, and interactive, with the organisation of interviews and a job dating session. </w:t>
      </w:r>
    </w:p>
    <w:p w:rsidR="008103D5" w:rsidRDefault="00F86AEC" w:rsidP="004E080D">
      <w:pPr>
        <w:jc w:val="both"/>
        <w:rPr>
          <w:i/>
        </w:rPr>
      </w:pPr>
      <w:r>
        <w:rPr>
          <w:i/>
        </w:rPr>
        <w:t>These were followed by a meal "made in Campanile", which everyone enjoyed, and an "after show" event with a special performance by the French Champions of Flair.</w:t>
      </w:r>
    </w:p>
    <w:p w:rsidR="00170BDF" w:rsidRPr="00F54ADA" w:rsidRDefault="00170BDF" w:rsidP="004E080D">
      <w:pPr>
        <w:jc w:val="both"/>
        <w:rPr>
          <w:i/>
        </w:rPr>
      </w:pPr>
    </w:p>
    <w:p w:rsidR="008103D5" w:rsidRDefault="008103D5" w:rsidP="004E080D">
      <w:pPr>
        <w:jc w:val="both"/>
      </w:pPr>
    </w:p>
    <w:p w:rsidR="0063116D" w:rsidRDefault="00144239" w:rsidP="004E080D">
      <w:pPr>
        <w:jc w:val="both"/>
      </w:pPr>
      <w:r>
        <w:t>For many people, Savignac-les-Eglises is more than just a small village in Dordogne… In the hotel trade, this name is above all synonymous with a school which, in twenty-five years, has succeeded in becoming one of the best French teaching schools for the hotel industry while retaining deep human values.</w:t>
      </w:r>
    </w:p>
    <w:p w:rsidR="00144239" w:rsidRDefault="00144239" w:rsidP="004E080D">
      <w:pPr>
        <w:jc w:val="both"/>
      </w:pPr>
      <w:r>
        <w:t>So when the Louvre Hotels Group's head office teams take a trip to Aquitaine to meet Savignac's students, it’s sure to be a special occasion, with the promise of a day filled with discussions, meetings... and fun!</w:t>
      </w:r>
    </w:p>
    <w:p w:rsidR="00FC20C8" w:rsidRDefault="00FC20C8" w:rsidP="004E080D">
      <w:pPr>
        <w:jc w:val="both"/>
      </w:pPr>
    </w:p>
    <w:p w:rsidR="004638F4" w:rsidRDefault="00FC20C8" w:rsidP="004E080D">
      <w:pPr>
        <w:jc w:val="both"/>
        <w:rPr>
          <w:i/>
          <w:color w:val="1F497D" w:themeColor="text2"/>
        </w:rPr>
      </w:pPr>
      <w:r>
        <w:rPr>
          <w:i/>
          <w:color w:val="1F497D" w:themeColor="text2"/>
        </w:rPr>
        <w:t>"Budget hotels are just a bed and four walls, nothing more", "you can't grow professionally in that sector", "many of us students would prefer something more high-end"</w:t>
      </w:r>
    </w:p>
    <w:p w:rsidR="00024215" w:rsidRPr="00024215" w:rsidRDefault="00024215" w:rsidP="004E080D">
      <w:pPr>
        <w:jc w:val="both"/>
        <w:rPr>
          <w:i/>
          <w:color w:val="1F497D" w:themeColor="text2"/>
        </w:rPr>
      </w:pPr>
    </w:p>
    <w:p w:rsidR="001E7D4B" w:rsidRDefault="004638F4" w:rsidP="004E080D">
      <w:pPr>
        <w:jc w:val="both"/>
      </w:pPr>
      <w:r>
        <w:t>These were the words of the young man coming down the steps of the Ecole de Savignac's auditorium, under the amused, surprised, even incredulous, eyes of the rest of the audience. With those astounding words, he answered the question that the students had just been asked, about their view of budget hotels…</w:t>
      </w:r>
    </w:p>
    <w:p w:rsidR="001E7D4B" w:rsidRDefault="001E7D4B" w:rsidP="004E080D">
      <w:pPr>
        <w:jc w:val="both"/>
      </w:pPr>
      <w:r>
        <w:t>In fact, the person who had just entered and was reeling off all the clichés about the sector was an actor. And this was a sketch, aimed at countering these common preconceptions and making fun of them, so that the Louvre Hotels Group experts could present the true picture.</w:t>
      </w:r>
    </w:p>
    <w:p w:rsidR="001E7D4B" w:rsidRDefault="001E7D4B" w:rsidP="004E080D">
      <w:pPr>
        <w:jc w:val="both"/>
      </w:pPr>
    </w:p>
    <w:p w:rsidR="00F846F6" w:rsidRPr="00B87F21" w:rsidRDefault="001E7D4B" w:rsidP="004E080D">
      <w:pPr>
        <w:jc w:val="both"/>
      </w:pPr>
      <w:r>
        <w:t xml:space="preserve">This was the spirit of the Ecole de Savignac's day devoted to the group: information on how the work of teams produces increasingly innovative projects; a spotlight on the franchise; and the career opportunities available in the budget hotel sector.  </w:t>
      </w:r>
    </w:p>
    <w:p w:rsidR="001F2E59" w:rsidRDefault="001E7D4B" w:rsidP="004E080D">
      <w:pPr>
        <w:jc w:val="both"/>
      </w:pPr>
      <w:r>
        <w:t>What is the Louvre Hotels Group? What does it currently offer? These were the topics covered in the morning's plenary session. In the afternoon, two actors gave a sketch about a customer's experience in a hotel; this was then examined, sequence by sequence, by 4 of the group's experts. In this way they presented the work of distribution and e-commerce, Revenue Management and CRM. Following that, testimonies from some of the group's employees, in particular former students of the school, demonstrated the importance of Louvre Hotels Group as a social mobility tool through internal promotion.</w:t>
      </w:r>
    </w:p>
    <w:p w:rsidR="004D4A64" w:rsidRDefault="00024215" w:rsidP="004E080D">
      <w:pPr>
        <w:jc w:val="both"/>
      </w:pPr>
      <w:r>
        <w:t>Next came a discussion working group, or Job Dating; this consisted of 14 round-tables, where students in small groups could learn about the issues and careers mentioned, and put their questions directly to the group's experts.</w:t>
      </w:r>
    </w:p>
    <w:p w:rsidR="00024215" w:rsidRDefault="00024215" w:rsidP="004E080D">
      <w:pPr>
        <w:jc w:val="both"/>
      </w:pPr>
    </w:p>
    <w:p w:rsidR="00024215" w:rsidRDefault="00024215" w:rsidP="004E080D">
      <w:pPr>
        <w:jc w:val="both"/>
      </w:pPr>
      <w:r>
        <w:t xml:space="preserve">To end this day in Savignac, two large buffets were organised to give the students a taste of the Campanile "Buffet Show" experience. Enough to convince the last reluctant students that their view of budget hotels was completely false! </w:t>
      </w:r>
    </w:p>
    <w:p w:rsidR="00024215" w:rsidRDefault="00024215" w:rsidP="004E080D">
      <w:pPr>
        <w:jc w:val="both"/>
      </w:pPr>
    </w:p>
    <w:p w:rsidR="00024215" w:rsidRDefault="00374C66" w:rsidP="004E080D">
      <w:pPr>
        <w:jc w:val="both"/>
      </w:pPr>
      <w:r>
        <w:t>In line with the Louvre Hotels Group's innovative and friendly ethos, the students were then treated to an exciting "after show", in which the French Champions of Flair showed off their impressive dexterity to cheers from the young Ecole de Savignac students, clearly won over.</w:t>
      </w:r>
    </w:p>
    <w:p w:rsidR="00374C66" w:rsidRDefault="00374C66" w:rsidP="004E080D">
      <w:pPr>
        <w:jc w:val="both"/>
      </w:pPr>
    </w:p>
    <w:p w:rsidR="00F51DBA" w:rsidRDefault="00901D26" w:rsidP="004E080D">
      <w:pPr>
        <w:jc w:val="both"/>
      </w:pPr>
      <w:r>
        <w:t xml:space="preserve">The fact that the event continued late into the night, in a festive mood, is proof that the Louvre Hotels Group day was a huge success. It was further evidence of the good relationship between the group and the school, the sign of a long-lasting fruitful partnership of values and goals. </w:t>
      </w:r>
    </w:p>
    <w:p w:rsidR="00F51DBA" w:rsidRDefault="00F51DBA" w:rsidP="004E080D">
      <w:pPr>
        <w:jc w:val="both"/>
      </w:pPr>
    </w:p>
    <w:p w:rsidR="00374C66" w:rsidRDefault="00F51DBA" w:rsidP="004E080D">
      <w:pPr>
        <w:jc w:val="both"/>
      </w:pPr>
      <w:r>
        <w:t>In the school it is said that "you don't come to Savignac by chance"; this was amply demonstrated during this day since the meeting with these students was both full of surprises and highly instructive... for both sides.</w:t>
      </w:r>
    </w:p>
    <w:p w:rsidR="00F51DBA" w:rsidRDefault="00F51DBA" w:rsidP="004E080D">
      <w:pPr>
        <w:jc w:val="both"/>
      </w:pPr>
    </w:p>
    <w:p w:rsidR="0022716F" w:rsidRDefault="0022716F" w:rsidP="004E080D">
      <w:pPr>
        <w:jc w:val="both"/>
      </w:pPr>
      <w:bookmarkStart w:id="0" w:name="_GoBack"/>
      <w:bookmarkEnd w:id="0"/>
    </w:p>
    <w:sectPr w:rsidR="0022716F" w:rsidSect="006311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39"/>
    <w:rsid w:val="00024215"/>
    <w:rsid w:val="00110195"/>
    <w:rsid w:val="00144239"/>
    <w:rsid w:val="00170BDF"/>
    <w:rsid w:val="001E7D4B"/>
    <w:rsid w:val="001F2E59"/>
    <w:rsid w:val="0022716F"/>
    <w:rsid w:val="00374C66"/>
    <w:rsid w:val="004638F4"/>
    <w:rsid w:val="004D4A64"/>
    <w:rsid w:val="004E080D"/>
    <w:rsid w:val="005703CF"/>
    <w:rsid w:val="0063116D"/>
    <w:rsid w:val="00786B02"/>
    <w:rsid w:val="00793984"/>
    <w:rsid w:val="008103D5"/>
    <w:rsid w:val="0081355B"/>
    <w:rsid w:val="00851903"/>
    <w:rsid w:val="00862741"/>
    <w:rsid w:val="008906D4"/>
    <w:rsid w:val="008E32EB"/>
    <w:rsid w:val="00901D26"/>
    <w:rsid w:val="00932D45"/>
    <w:rsid w:val="00975D8D"/>
    <w:rsid w:val="009C4435"/>
    <w:rsid w:val="00AB11D0"/>
    <w:rsid w:val="00B830F3"/>
    <w:rsid w:val="00B87F21"/>
    <w:rsid w:val="00BF7D9C"/>
    <w:rsid w:val="00DC5779"/>
    <w:rsid w:val="00DD7218"/>
    <w:rsid w:val="00E01B9C"/>
    <w:rsid w:val="00F05D70"/>
    <w:rsid w:val="00F51DBA"/>
    <w:rsid w:val="00F54ADA"/>
    <w:rsid w:val="00F846F6"/>
    <w:rsid w:val="00F86AEC"/>
    <w:rsid w:val="00FC20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7A4379-55D5-49F9-BE45-E3835AA1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D8D"/>
    <w:rPr>
      <w:rFonts w:ascii="Tahoma" w:hAnsi="Tahoma" w:cs="Tahoma"/>
      <w:sz w:val="16"/>
      <w:szCs w:val="16"/>
    </w:rPr>
  </w:style>
  <w:style w:type="character" w:customStyle="1" w:styleId="TextedebullesCar">
    <w:name w:val="Texte de bulles Car"/>
    <w:basedOn w:val="Policepardfaut"/>
    <w:link w:val="Textedebulles"/>
    <w:uiPriority w:val="99"/>
    <w:semiHidden/>
    <w:rsid w:val="00975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3449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activaction@activaction.fr +33160042525 www.activaction.fr</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activaction@activaction.fr</dc:creator>
  <cp:keywords>activaction@activaction.fr +33160042525 www.activaction.fr</cp:keywords>
  <cp:lastModifiedBy>Florence</cp:lastModifiedBy>
  <cp:revision>4</cp:revision>
  <dcterms:created xsi:type="dcterms:W3CDTF">2014-11-23T18:33:00Z</dcterms:created>
  <dcterms:modified xsi:type="dcterms:W3CDTF">2014-11-24T15:47:00Z</dcterms:modified>
</cp:coreProperties>
</file>